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A5735" w:rsidRDefault="004406CB">
      <w:pPr>
        <w:rPr>
          <w:b/>
          <w:sz w:val="28"/>
          <w:szCs w:val="28"/>
        </w:rPr>
      </w:pPr>
      <w:bookmarkStart w:id="0" w:name="_gjdgxs" w:colFirst="0" w:colLast="0"/>
      <w:bookmarkEnd w:id="0"/>
      <w:r>
        <w:rPr>
          <w:b/>
          <w:sz w:val="28"/>
          <w:szCs w:val="28"/>
        </w:rPr>
        <w:t>Eureka Public Library Board of Trustees Regular Meeting</w:t>
      </w:r>
    </w:p>
    <w:p w14:paraId="00000002" w14:textId="77777777" w:rsidR="00EA5735" w:rsidRDefault="004406CB">
      <w:pPr>
        <w:rPr>
          <w:b/>
          <w:sz w:val="28"/>
          <w:szCs w:val="28"/>
        </w:rPr>
      </w:pPr>
      <w:r>
        <w:rPr>
          <w:b/>
          <w:sz w:val="28"/>
          <w:szCs w:val="28"/>
        </w:rPr>
        <w:t>Date: May 18, 2020</w:t>
      </w:r>
    </w:p>
    <w:p w14:paraId="00000003" w14:textId="77777777" w:rsidR="00EA5735" w:rsidRDefault="004406CB">
      <w:pPr>
        <w:spacing w:after="0"/>
        <w:rPr>
          <w:sz w:val="28"/>
          <w:szCs w:val="28"/>
        </w:rPr>
      </w:pPr>
      <w:r>
        <w:rPr>
          <w:sz w:val="24"/>
          <w:szCs w:val="24"/>
        </w:rPr>
        <w:t>The meeting was called to order by President Don Whitman at 7:00pm</w:t>
      </w:r>
    </w:p>
    <w:p w14:paraId="00000004" w14:textId="77777777" w:rsidR="00EA5735" w:rsidRDefault="004406CB">
      <w:pPr>
        <w:spacing w:after="0"/>
        <w:rPr>
          <w:b/>
          <w:sz w:val="28"/>
          <w:szCs w:val="28"/>
        </w:rPr>
      </w:pPr>
      <w:r>
        <w:rPr>
          <w:b/>
          <w:sz w:val="28"/>
          <w:szCs w:val="28"/>
        </w:rPr>
        <w:t>Members present:</w:t>
      </w:r>
      <w:r>
        <w:rPr>
          <w:b/>
          <w:sz w:val="28"/>
          <w:szCs w:val="28"/>
        </w:rPr>
        <w:tab/>
      </w:r>
      <w:r>
        <w:rPr>
          <w:b/>
          <w:sz w:val="28"/>
          <w:szCs w:val="28"/>
        </w:rPr>
        <w:tab/>
      </w:r>
      <w:r>
        <w:rPr>
          <w:b/>
          <w:sz w:val="28"/>
          <w:szCs w:val="28"/>
        </w:rPr>
        <w:tab/>
        <w:t>Members absent:</w:t>
      </w:r>
      <w:r>
        <w:rPr>
          <w:b/>
          <w:sz w:val="28"/>
          <w:szCs w:val="28"/>
        </w:rPr>
        <w:tab/>
      </w:r>
      <w:r>
        <w:rPr>
          <w:b/>
          <w:sz w:val="28"/>
          <w:szCs w:val="28"/>
        </w:rPr>
        <w:tab/>
      </w:r>
    </w:p>
    <w:p w14:paraId="00000005" w14:textId="359EBC38" w:rsidR="00EA5735" w:rsidRDefault="007807A0">
      <w:pPr>
        <w:spacing w:after="0"/>
        <w:rPr>
          <w:sz w:val="24"/>
          <w:szCs w:val="24"/>
        </w:rPr>
      </w:pPr>
      <w:r>
        <w:rPr>
          <w:sz w:val="24"/>
          <w:szCs w:val="24"/>
        </w:rPr>
        <w:t>Don Whitman</w:t>
      </w:r>
      <w:r>
        <w:rPr>
          <w:sz w:val="24"/>
          <w:szCs w:val="24"/>
        </w:rPr>
        <w:tab/>
      </w:r>
      <w:r>
        <w:rPr>
          <w:sz w:val="24"/>
          <w:szCs w:val="24"/>
        </w:rPr>
        <w:tab/>
      </w:r>
      <w:r>
        <w:rPr>
          <w:sz w:val="24"/>
          <w:szCs w:val="24"/>
        </w:rPr>
        <w:tab/>
      </w:r>
      <w:r>
        <w:rPr>
          <w:sz w:val="24"/>
          <w:szCs w:val="24"/>
        </w:rPr>
        <w:tab/>
        <w:t>Ro</w:t>
      </w:r>
      <w:r w:rsidR="004406CB">
        <w:rPr>
          <w:sz w:val="24"/>
          <w:szCs w:val="24"/>
        </w:rPr>
        <w:t>bin Robinson</w:t>
      </w:r>
    </w:p>
    <w:p w14:paraId="00000006" w14:textId="77777777" w:rsidR="00EA5735" w:rsidRDefault="004406CB">
      <w:pPr>
        <w:spacing w:after="0"/>
        <w:rPr>
          <w:sz w:val="24"/>
          <w:szCs w:val="24"/>
        </w:rPr>
      </w:pPr>
      <w:r>
        <w:rPr>
          <w:sz w:val="24"/>
          <w:szCs w:val="24"/>
        </w:rPr>
        <w:t xml:space="preserve">Tim Martin                                               </w:t>
      </w:r>
    </w:p>
    <w:p w14:paraId="00000007" w14:textId="77777777" w:rsidR="00EA5735" w:rsidRDefault="004406CB">
      <w:pPr>
        <w:spacing w:after="0"/>
        <w:rPr>
          <w:sz w:val="24"/>
          <w:szCs w:val="24"/>
        </w:rPr>
      </w:pPr>
      <w:r>
        <w:rPr>
          <w:sz w:val="24"/>
          <w:szCs w:val="24"/>
        </w:rPr>
        <w:t xml:space="preserve">Sandi Sylvester </w:t>
      </w:r>
      <w:r>
        <w:rPr>
          <w:sz w:val="24"/>
          <w:szCs w:val="24"/>
        </w:rPr>
        <w:tab/>
      </w:r>
      <w:r>
        <w:rPr>
          <w:sz w:val="24"/>
          <w:szCs w:val="24"/>
        </w:rPr>
        <w:tab/>
      </w:r>
      <w:r>
        <w:rPr>
          <w:sz w:val="24"/>
          <w:szCs w:val="24"/>
        </w:rPr>
        <w:tab/>
        <w:t xml:space="preserve"> </w:t>
      </w:r>
    </w:p>
    <w:p w14:paraId="00000008" w14:textId="77777777" w:rsidR="00EA5735" w:rsidRDefault="004406CB">
      <w:pPr>
        <w:spacing w:after="0"/>
        <w:rPr>
          <w:sz w:val="24"/>
          <w:szCs w:val="24"/>
        </w:rPr>
      </w:pPr>
      <w:r>
        <w:rPr>
          <w:sz w:val="24"/>
          <w:szCs w:val="24"/>
        </w:rPr>
        <w:t xml:space="preserve">Lisa </w:t>
      </w:r>
      <w:proofErr w:type="spellStart"/>
      <w:r>
        <w:rPr>
          <w:sz w:val="24"/>
          <w:szCs w:val="24"/>
        </w:rPr>
        <w:t>Reinmann</w:t>
      </w:r>
      <w:proofErr w:type="spellEnd"/>
    </w:p>
    <w:p w14:paraId="00000009" w14:textId="77777777" w:rsidR="00EA5735" w:rsidRDefault="004406CB">
      <w:pPr>
        <w:spacing w:after="0"/>
        <w:rPr>
          <w:sz w:val="24"/>
          <w:szCs w:val="24"/>
        </w:rPr>
      </w:pPr>
      <w:r>
        <w:rPr>
          <w:sz w:val="24"/>
          <w:szCs w:val="24"/>
        </w:rPr>
        <w:t>Jane Burke</w:t>
      </w:r>
    </w:p>
    <w:p w14:paraId="0000000A" w14:textId="77777777" w:rsidR="00EA5735" w:rsidRDefault="004406CB">
      <w:pPr>
        <w:spacing w:after="0"/>
        <w:rPr>
          <w:sz w:val="24"/>
          <w:szCs w:val="24"/>
        </w:rPr>
      </w:pPr>
      <w:r>
        <w:rPr>
          <w:sz w:val="24"/>
          <w:szCs w:val="24"/>
        </w:rPr>
        <w:t>Marjorie Crowe (via computer)</w:t>
      </w:r>
    </w:p>
    <w:p w14:paraId="0000000B" w14:textId="77777777" w:rsidR="00EA5735" w:rsidRDefault="00EA5735">
      <w:pPr>
        <w:spacing w:after="0"/>
        <w:rPr>
          <w:sz w:val="24"/>
          <w:szCs w:val="24"/>
        </w:rPr>
      </w:pPr>
    </w:p>
    <w:p w14:paraId="0000000C" w14:textId="77777777" w:rsidR="00EA5735" w:rsidRDefault="004406CB">
      <w:pPr>
        <w:spacing w:after="0"/>
        <w:rPr>
          <w:b/>
          <w:sz w:val="28"/>
          <w:szCs w:val="28"/>
        </w:rPr>
      </w:pPr>
      <w:r>
        <w:rPr>
          <w:b/>
          <w:sz w:val="28"/>
          <w:szCs w:val="28"/>
        </w:rPr>
        <w:t>Staff Present:</w:t>
      </w:r>
    </w:p>
    <w:p w14:paraId="0000000D" w14:textId="77777777" w:rsidR="00EA5735" w:rsidRDefault="004406CB">
      <w:pPr>
        <w:spacing w:after="0"/>
        <w:rPr>
          <w:sz w:val="24"/>
          <w:szCs w:val="24"/>
        </w:rPr>
      </w:pPr>
      <w:r>
        <w:rPr>
          <w:sz w:val="24"/>
          <w:szCs w:val="24"/>
        </w:rPr>
        <w:t xml:space="preserve">Ann Reeves </w:t>
      </w:r>
    </w:p>
    <w:p w14:paraId="0000000E" w14:textId="77777777" w:rsidR="00EA5735" w:rsidRDefault="004406CB">
      <w:pPr>
        <w:spacing w:after="0"/>
        <w:rPr>
          <w:b/>
          <w:sz w:val="28"/>
          <w:szCs w:val="28"/>
        </w:rPr>
      </w:pPr>
      <w:r>
        <w:rPr>
          <w:b/>
          <w:sz w:val="28"/>
          <w:szCs w:val="28"/>
        </w:rPr>
        <w:t>Minutes:</w:t>
      </w:r>
    </w:p>
    <w:p w14:paraId="0000000F" w14:textId="77777777" w:rsidR="00EA5735" w:rsidRDefault="004406CB">
      <w:pPr>
        <w:spacing w:after="0"/>
        <w:rPr>
          <w:sz w:val="24"/>
          <w:szCs w:val="24"/>
        </w:rPr>
      </w:pPr>
      <w:r>
        <w:rPr>
          <w:sz w:val="24"/>
          <w:szCs w:val="24"/>
        </w:rPr>
        <w:t xml:space="preserve">It was moved by Trustee </w:t>
      </w:r>
      <w:proofErr w:type="spellStart"/>
      <w:r>
        <w:rPr>
          <w:sz w:val="24"/>
          <w:szCs w:val="24"/>
        </w:rPr>
        <w:t>Reinmann</w:t>
      </w:r>
      <w:proofErr w:type="spellEnd"/>
      <w:r>
        <w:rPr>
          <w:sz w:val="24"/>
          <w:szCs w:val="24"/>
        </w:rPr>
        <w:t xml:space="preserve"> and seconded by Trustee Burke</w:t>
      </w:r>
    </w:p>
    <w:p w14:paraId="00000010" w14:textId="77777777" w:rsidR="00EA5735" w:rsidRDefault="004406CB">
      <w:pPr>
        <w:spacing w:after="0"/>
        <w:rPr>
          <w:sz w:val="24"/>
          <w:szCs w:val="24"/>
        </w:rPr>
      </w:pPr>
      <w:r>
        <w:rPr>
          <w:sz w:val="24"/>
          <w:szCs w:val="24"/>
        </w:rPr>
        <w:t>to approve the minutes</w:t>
      </w:r>
      <w:r>
        <w:rPr>
          <w:sz w:val="24"/>
          <w:szCs w:val="24"/>
        </w:rPr>
        <w:t xml:space="preserve"> from the regular meeting held April 27, 2020</w:t>
      </w:r>
    </w:p>
    <w:p w14:paraId="00000011" w14:textId="77777777" w:rsidR="00EA5735" w:rsidRDefault="004406CB">
      <w:pPr>
        <w:rPr>
          <w:sz w:val="24"/>
          <w:szCs w:val="24"/>
        </w:rPr>
      </w:pPr>
      <w:r>
        <w:rPr>
          <w:sz w:val="24"/>
          <w:szCs w:val="24"/>
        </w:rPr>
        <w:t>The motion carried unanimously.</w:t>
      </w:r>
    </w:p>
    <w:p w14:paraId="00000012" w14:textId="77777777" w:rsidR="00EA5735" w:rsidRDefault="004406CB">
      <w:pPr>
        <w:rPr>
          <w:b/>
          <w:sz w:val="28"/>
          <w:szCs w:val="28"/>
        </w:rPr>
      </w:pPr>
      <w:r>
        <w:rPr>
          <w:b/>
          <w:sz w:val="28"/>
          <w:szCs w:val="28"/>
        </w:rPr>
        <w:t>Financial report and approval of expenditures:</w:t>
      </w:r>
    </w:p>
    <w:p w14:paraId="00000013" w14:textId="77777777" w:rsidR="00EA5735" w:rsidRDefault="004406CB">
      <w:pPr>
        <w:spacing w:after="0"/>
        <w:rPr>
          <w:sz w:val="24"/>
          <w:szCs w:val="24"/>
        </w:rPr>
      </w:pPr>
      <w:r>
        <w:rPr>
          <w:sz w:val="24"/>
          <w:szCs w:val="24"/>
        </w:rPr>
        <w:t xml:space="preserve">It was moved by Trustee </w:t>
      </w:r>
      <w:proofErr w:type="spellStart"/>
      <w:r>
        <w:rPr>
          <w:sz w:val="24"/>
          <w:szCs w:val="24"/>
        </w:rPr>
        <w:t>Reinmann</w:t>
      </w:r>
      <w:proofErr w:type="spellEnd"/>
    </w:p>
    <w:p w14:paraId="00000014" w14:textId="77777777" w:rsidR="00EA5735" w:rsidRDefault="004406CB">
      <w:pPr>
        <w:spacing w:after="0"/>
        <w:rPr>
          <w:sz w:val="24"/>
          <w:szCs w:val="24"/>
        </w:rPr>
      </w:pPr>
      <w:r>
        <w:rPr>
          <w:sz w:val="24"/>
          <w:szCs w:val="24"/>
        </w:rPr>
        <w:t>and seconded by Trustee Burke</w:t>
      </w:r>
    </w:p>
    <w:p w14:paraId="00000015" w14:textId="77777777" w:rsidR="00EA5735" w:rsidRDefault="004406CB">
      <w:pPr>
        <w:spacing w:after="0"/>
        <w:rPr>
          <w:sz w:val="24"/>
          <w:szCs w:val="24"/>
        </w:rPr>
      </w:pPr>
      <w:r>
        <w:rPr>
          <w:sz w:val="24"/>
          <w:szCs w:val="24"/>
        </w:rPr>
        <w:t xml:space="preserve">to approve the financial report from the month of April </w:t>
      </w:r>
    </w:p>
    <w:p w14:paraId="00000016" w14:textId="77777777" w:rsidR="00EA5735" w:rsidRDefault="004406CB">
      <w:pPr>
        <w:spacing w:after="0"/>
        <w:rPr>
          <w:sz w:val="24"/>
          <w:szCs w:val="24"/>
        </w:rPr>
      </w:pPr>
      <w:r>
        <w:rPr>
          <w:sz w:val="24"/>
          <w:szCs w:val="24"/>
        </w:rPr>
        <w:t>and payment</w:t>
      </w:r>
      <w:r>
        <w:rPr>
          <w:sz w:val="24"/>
          <w:szCs w:val="24"/>
        </w:rPr>
        <w:t>s for the amount of $35,541.55</w:t>
      </w:r>
    </w:p>
    <w:p w14:paraId="00000017" w14:textId="77777777" w:rsidR="00EA5735" w:rsidRDefault="00EA5735">
      <w:pPr>
        <w:spacing w:after="0"/>
        <w:rPr>
          <w:sz w:val="24"/>
          <w:szCs w:val="24"/>
        </w:rPr>
      </w:pPr>
    </w:p>
    <w:p w14:paraId="00000018" w14:textId="77777777" w:rsidR="00EA5735" w:rsidRDefault="004406CB">
      <w:pPr>
        <w:spacing w:after="0"/>
        <w:rPr>
          <w:b/>
          <w:sz w:val="28"/>
          <w:szCs w:val="28"/>
        </w:rPr>
      </w:pPr>
      <w:r>
        <w:rPr>
          <w:b/>
          <w:sz w:val="28"/>
          <w:szCs w:val="28"/>
        </w:rPr>
        <w:t>Committee Reports:</w:t>
      </w:r>
    </w:p>
    <w:p w14:paraId="00000019" w14:textId="25A78CE2" w:rsidR="00EA5735" w:rsidRDefault="004406CB">
      <w:pPr>
        <w:spacing w:after="0"/>
        <w:rPr>
          <w:sz w:val="24"/>
          <w:szCs w:val="24"/>
        </w:rPr>
      </w:pPr>
      <w:r>
        <w:rPr>
          <w:sz w:val="24"/>
          <w:szCs w:val="24"/>
        </w:rPr>
        <w:t xml:space="preserve">Finance: Trustee Martin reported we are 83% of the way through the fiscal year and have spent 64% </w:t>
      </w:r>
      <w:bookmarkStart w:id="1" w:name="_GoBack"/>
      <w:bookmarkEnd w:id="1"/>
      <w:r>
        <w:rPr>
          <w:sz w:val="24"/>
          <w:szCs w:val="24"/>
        </w:rPr>
        <w:t>of the budget. Trustee Martin shared the Tax Computation Report that shows we are getting a couple thousan</w:t>
      </w:r>
      <w:r>
        <w:rPr>
          <w:sz w:val="24"/>
          <w:szCs w:val="24"/>
        </w:rPr>
        <w:t>d dollars less than last year and we should expect the first payment in August.</w:t>
      </w:r>
    </w:p>
    <w:p w14:paraId="0000001A" w14:textId="77777777" w:rsidR="00EA5735" w:rsidRDefault="00EA5735">
      <w:pPr>
        <w:spacing w:after="0"/>
        <w:rPr>
          <w:sz w:val="24"/>
          <w:szCs w:val="24"/>
        </w:rPr>
      </w:pPr>
    </w:p>
    <w:p w14:paraId="0000001B" w14:textId="77777777" w:rsidR="00EA5735" w:rsidRDefault="004406CB">
      <w:pPr>
        <w:spacing w:after="0"/>
        <w:rPr>
          <w:sz w:val="24"/>
          <w:szCs w:val="24"/>
        </w:rPr>
      </w:pPr>
      <w:r>
        <w:rPr>
          <w:sz w:val="24"/>
          <w:szCs w:val="24"/>
        </w:rPr>
        <w:t>Library Services: Ann shared the library will have four Summer Reading Programs this summer: Children, Young Adult, College, and Adult. Porch pickup has been well received wit</w:t>
      </w:r>
      <w:r>
        <w:rPr>
          <w:sz w:val="24"/>
          <w:szCs w:val="24"/>
        </w:rPr>
        <w:t xml:space="preserve">h 18-24 </w:t>
      </w:r>
      <w:proofErr w:type="spellStart"/>
      <w:r>
        <w:rPr>
          <w:sz w:val="24"/>
          <w:szCs w:val="24"/>
        </w:rPr>
        <w:t>pick ups</w:t>
      </w:r>
      <w:proofErr w:type="spellEnd"/>
      <w:r>
        <w:rPr>
          <w:sz w:val="24"/>
          <w:szCs w:val="24"/>
        </w:rPr>
        <w:t xml:space="preserve"> a day. There can be 10 items per pickup. The library outreach program does home porch delivery and to the nursing homes as well. The library is looking into getting a phone for text purposes. </w:t>
      </w:r>
    </w:p>
    <w:p w14:paraId="0000001C" w14:textId="77777777" w:rsidR="00EA5735" w:rsidRDefault="00EA5735">
      <w:pPr>
        <w:spacing w:after="0"/>
        <w:rPr>
          <w:sz w:val="24"/>
          <w:szCs w:val="24"/>
        </w:rPr>
      </w:pPr>
    </w:p>
    <w:p w14:paraId="0000001D" w14:textId="77777777" w:rsidR="00EA5735" w:rsidRDefault="004406CB">
      <w:pPr>
        <w:spacing w:after="0"/>
        <w:rPr>
          <w:sz w:val="24"/>
          <w:szCs w:val="24"/>
        </w:rPr>
      </w:pPr>
      <w:r>
        <w:rPr>
          <w:sz w:val="24"/>
          <w:szCs w:val="24"/>
        </w:rPr>
        <w:lastRenderedPageBreak/>
        <w:t>Building: After heavy rain we had water in th</w:t>
      </w:r>
      <w:r>
        <w:rPr>
          <w:sz w:val="24"/>
          <w:szCs w:val="24"/>
        </w:rPr>
        <w:t>e janitors closet downstairs. Ann is looking into longer downspouts. We may have to dig to the foundation to see if there is a crack. The workroom downstairs new LED lights, paint, and linoleum.</w:t>
      </w:r>
    </w:p>
    <w:p w14:paraId="0000001E" w14:textId="77777777" w:rsidR="00EA5735" w:rsidRDefault="004406CB">
      <w:pPr>
        <w:spacing w:after="0"/>
        <w:rPr>
          <w:sz w:val="24"/>
          <w:szCs w:val="24"/>
        </w:rPr>
      </w:pPr>
      <w:r>
        <w:rPr>
          <w:sz w:val="24"/>
          <w:szCs w:val="24"/>
        </w:rPr>
        <w:t xml:space="preserve">Special Committee: The Post Office Committee looked at past expenses and discussed the possible sale of the building. The decision was made to have an attorney look at the contract. At this </w:t>
      </w:r>
      <w:proofErr w:type="gramStart"/>
      <w:r>
        <w:rPr>
          <w:sz w:val="24"/>
          <w:szCs w:val="24"/>
        </w:rPr>
        <w:t>point  we</w:t>
      </w:r>
      <w:proofErr w:type="gramEnd"/>
      <w:r>
        <w:rPr>
          <w:sz w:val="24"/>
          <w:szCs w:val="24"/>
        </w:rPr>
        <w:t xml:space="preserve"> are planning to sign the lease with the post office for </w:t>
      </w:r>
      <w:r>
        <w:rPr>
          <w:sz w:val="24"/>
          <w:szCs w:val="24"/>
        </w:rPr>
        <w:t>extra income for the library.</w:t>
      </w:r>
    </w:p>
    <w:p w14:paraId="0000001F" w14:textId="77777777" w:rsidR="00EA5735" w:rsidRDefault="00EA5735">
      <w:pPr>
        <w:spacing w:after="0"/>
        <w:rPr>
          <w:sz w:val="24"/>
          <w:szCs w:val="24"/>
        </w:rPr>
      </w:pPr>
    </w:p>
    <w:p w14:paraId="00000020" w14:textId="77777777" w:rsidR="00EA5735" w:rsidRDefault="004406CB">
      <w:pPr>
        <w:spacing w:after="0"/>
        <w:rPr>
          <w:sz w:val="24"/>
          <w:szCs w:val="24"/>
        </w:rPr>
      </w:pPr>
      <w:r>
        <w:rPr>
          <w:b/>
          <w:sz w:val="28"/>
          <w:szCs w:val="28"/>
        </w:rPr>
        <w:t xml:space="preserve">Librarian’s Report: </w:t>
      </w:r>
      <w:r>
        <w:rPr>
          <w:sz w:val="24"/>
          <w:szCs w:val="24"/>
        </w:rPr>
        <w:t>Ann reported the Book Sale is canceled but there will be children’s books given away around town by the Library Dinosaurs.  Ann reviewed the work schedules for personnel. Trustees Crowe and Burke shared th</w:t>
      </w:r>
      <w:r>
        <w:rPr>
          <w:sz w:val="24"/>
          <w:szCs w:val="24"/>
        </w:rPr>
        <w:t xml:space="preserve">eir takeaway from the webinar “Bigger Than </w:t>
      </w:r>
      <w:proofErr w:type="gramStart"/>
      <w:r>
        <w:rPr>
          <w:sz w:val="24"/>
          <w:szCs w:val="24"/>
        </w:rPr>
        <w:t>A</w:t>
      </w:r>
      <w:proofErr w:type="gramEnd"/>
      <w:r>
        <w:rPr>
          <w:sz w:val="24"/>
          <w:szCs w:val="24"/>
        </w:rPr>
        <w:t xml:space="preserve"> Building.”  Angela’s labeling project is coming along and the new room is halfway completed.   </w:t>
      </w:r>
    </w:p>
    <w:p w14:paraId="00000021" w14:textId="77777777" w:rsidR="00EA5735" w:rsidRDefault="00EA5735">
      <w:pPr>
        <w:spacing w:after="0"/>
        <w:rPr>
          <w:sz w:val="24"/>
          <w:szCs w:val="24"/>
        </w:rPr>
      </w:pPr>
    </w:p>
    <w:p w14:paraId="00000022" w14:textId="77777777" w:rsidR="00EA5735" w:rsidRDefault="004406CB">
      <w:pPr>
        <w:spacing w:after="0"/>
        <w:rPr>
          <w:sz w:val="24"/>
          <w:szCs w:val="24"/>
        </w:rPr>
      </w:pPr>
      <w:r>
        <w:rPr>
          <w:b/>
          <w:sz w:val="28"/>
          <w:szCs w:val="28"/>
        </w:rPr>
        <w:t xml:space="preserve">Unfinished Business: </w:t>
      </w:r>
      <w:r>
        <w:rPr>
          <w:sz w:val="24"/>
          <w:szCs w:val="24"/>
        </w:rPr>
        <w:t>None</w:t>
      </w:r>
    </w:p>
    <w:p w14:paraId="00000023" w14:textId="77777777" w:rsidR="00EA5735" w:rsidRDefault="00EA5735">
      <w:pPr>
        <w:spacing w:after="0"/>
        <w:rPr>
          <w:b/>
          <w:sz w:val="28"/>
          <w:szCs w:val="28"/>
        </w:rPr>
      </w:pPr>
    </w:p>
    <w:p w14:paraId="00000024" w14:textId="77777777" w:rsidR="00EA5735" w:rsidRDefault="004406CB">
      <w:pPr>
        <w:spacing w:after="0"/>
        <w:rPr>
          <w:sz w:val="24"/>
          <w:szCs w:val="24"/>
        </w:rPr>
      </w:pPr>
      <w:r>
        <w:rPr>
          <w:b/>
          <w:sz w:val="28"/>
          <w:szCs w:val="28"/>
        </w:rPr>
        <w:t xml:space="preserve">New Business: </w:t>
      </w:r>
      <w:r>
        <w:rPr>
          <w:sz w:val="24"/>
          <w:szCs w:val="24"/>
        </w:rPr>
        <w:t>There was discussion about how to improve library services. There is a gr</w:t>
      </w:r>
      <w:r>
        <w:rPr>
          <w:sz w:val="24"/>
          <w:szCs w:val="24"/>
        </w:rPr>
        <w:t xml:space="preserve">ant available to make changes to the building due to COVID19. One popular idea is a drive thru window. Partnering with Home Extension for classes, Power Points, Genealogy, and </w:t>
      </w:r>
      <w:proofErr w:type="spellStart"/>
      <w:r>
        <w:rPr>
          <w:sz w:val="24"/>
          <w:szCs w:val="24"/>
        </w:rPr>
        <w:t>Youtube</w:t>
      </w:r>
      <w:proofErr w:type="spellEnd"/>
      <w:r>
        <w:rPr>
          <w:sz w:val="24"/>
          <w:szCs w:val="24"/>
        </w:rPr>
        <w:t xml:space="preserve"> classes were all ideas mentioned. Any more ideas should be sent to Ann. </w:t>
      </w:r>
      <w:r>
        <w:rPr>
          <w:sz w:val="24"/>
          <w:szCs w:val="24"/>
        </w:rPr>
        <w:t>After discussion, Trustee Martin made a motion to move forward with the handicapped door installation at the Post Office. Trustee Burke Seconded. The motion passed unanimously.</w:t>
      </w:r>
    </w:p>
    <w:p w14:paraId="00000025" w14:textId="77777777" w:rsidR="00EA5735" w:rsidRDefault="00EA5735">
      <w:pPr>
        <w:spacing w:after="0"/>
        <w:rPr>
          <w:sz w:val="24"/>
          <w:szCs w:val="24"/>
        </w:rPr>
      </w:pPr>
    </w:p>
    <w:p w14:paraId="00000026" w14:textId="77777777" w:rsidR="00EA5735" w:rsidRDefault="004406CB">
      <w:pPr>
        <w:spacing w:after="0"/>
        <w:rPr>
          <w:sz w:val="24"/>
          <w:szCs w:val="24"/>
        </w:rPr>
      </w:pPr>
      <w:r>
        <w:rPr>
          <w:b/>
          <w:sz w:val="28"/>
          <w:szCs w:val="28"/>
        </w:rPr>
        <w:t xml:space="preserve">Public Comments /other announcements: </w:t>
      </w:r>
      <w:r>
        <w:rPr>
          <w:sz w:val="24"/>
          <w:szCs w:val="24"/>
        </w:rPr>
        <w:t xml:space="preserve"> </w:t>
      </w:r>
    </w:p>
    <w:p w14:paraId="00000027" w14:textId="77777777" w:rsidR="00EA5735" w:rsidRDefault="00EA5735">
      <w:pPr>
        <w:spacing w:after="0"/>
        <w:rPr>
          <w:b/>
          <w:sz w:val="28"/>
          <w:szCs w:val="28"/>
        </w:rPr>
      </w:pPr>
    </w:p>
    <w:p w14:paraId="00000028" w14:textId="77777777" w:rsidR="00EA5735" w:rsidRDefault="004406CB">
      <w:pPr>
        <w:spacing w:after="0"/>
        <w:rPr>
          <w:sz w:val="24"/>
          <w:szCs w:val="24"/>
        </w:rPr>
      </w:pPr>
      <w:r>
        <w:rPr>
          <w:b/>
          <w:sz w:val="28"/>
          <w:szCs w:val="28"/>
        </w:rPr>
        <w:t xml:space="preserve">Adjournment: </w:t>
      </w:r>
      <w:r>
        <w:rPr>
          <w:sz w:val="24"/>
          <w:szCs w:val="24"/>
        </w:rPr>
        <w:t>Being no other business,</w:t>
      </w:r>
      <w:r>
        <w:rPr>
          <w:sz w:val="24"/>
          <w:szCs w:val="24"/>
        </w:rPr>
        <w:t xml:space="preserve"> Trustee Sylvester moved to adjourn the meeting at 8:05pm. The motion was seconded by Trustee Martin and approved unanimously.</w:t>
      </w:r>
    </w:p>
    <w:p w14:paraId="00000029" w14:textId="77777777" w:rsidR="00EA5735" w:rsidRDefault="00EA5735">
      <w:pPr>
        <w:spacing w:after="0"/>
        <w:rPr>
          <w:sz w:val="24"/>
          <w:szCs w:val="24"/>
        </w:rPr>
      </w:pPr>
    </w:p>
    <w:p w14:paraId="0000002A" w14:textId="77777777" w:rsidR="00EA5735" w:rsidRDefault="00EA5735">
      <w:pPr>
        <w:spacing w:after="0"/>
        <w:rPr>
          <w:sz w:val="24"/>
          <w:szCs w:val="24"/>
        </w:rPr>
      </w:pPr>
    </w:p>
    <w:p w14:paraId="0000002B" w14:textId="77777777" w:rsidR="00EA5735" w:rsidRDefault="00EA5735">
      <w:pPr>
        <w:spacing w:after="0"/>
        <w:rPr>
          <w:sz w:val="24"/>
          <w:szCs w:val="24"/>
        </w:rPr>
      </w:pPr>
    </w:p>
    <w:p w14:paraId="0000002C" w14:textId="77777777" w:rsidR="00EA5735" w:rsidRDefault="004406CB">
      <w:pPr>
        <w:spacing w:after="0"/>
        <w:rPr>
          <w:sz w:val="24"/>
          <w:szCs w:val="24"/>
        </w:rPr>
      </w:pPr>
      <w:r>
        <w:rPr>
          <w:sz w:val="24"/>
          <w:szCs w:val="24"/>
        </w:rPr>
        <w:t>___________________________                           ______________________________</w:t>
      </w:r>
    </w:p>
    <w:p w14:paraId="0000002D" w14:textId="77777777" w:rsidR="00EA5735" w:rsidRDefault="004406CB">
      <w:pPr>
        <w:spacing w:after="0"/>
        <w:rPr>
          <w:b/>
          <w:sz w:val="28"/>
          <w:szCs w:val="28"/>
        </w:rPr>
      </w:pPr>
      <w:r>
        <w:rPr>
          <w:b/>
          <w:sz w:val="28"/>
          <w:szCs w:val="28"/>
        </w:rPr>
        <w:t xml:space="preserve">                 President</w:t>
      </w:r>
      <w:r>
        <w:rPr>
          <w:b/>
          <w:sz w:val="28"/>
          <w:szCs w:val="28"/>
        </w:rPr>
        <w:tab/>
      </w:r>
      <w:r>
        <w:rPr>
          <w:b/>
          <w:sz w:val="28"/>
          <w:szCs w:val="28"/>
        </w:rPr>
        <w:tab/>
      </w:r>
      <w:r>
        <w:rPr>
          <w:b/>
          <w:sz w:val="28"/>
          <w:szCs w:val="28"/>
        </w:rPr>
        <w:tab/>
      </w:r>
      <w:r>
        <w:rPr>
          <w:b/>
          <w:sz w:val="28"/>
          <w:szCs w:val="28"/>
        </w:rPr>
        <w:tab/>
        <w:t>Secretary</w:t>
      </w:r>
    </w:p>
    <w:p w14:paraId="0000002E" w14:textId="77777777" w:rsidR="00EA5735" w:rsidRDefault="00EA5735">
      <w:pPr>
        <w:spacing w:after="0"/>
        <w:rPr>
          <w:b/>
          <w:sz w:val="28"/>
          <w:szCs w:val="28"/>
        </w:rPr>
      </w:pPr>
    </w:p>
    <w:p w14:paraId="0000002F" w14:textId="77777777" w:rsidR="00EA5735" w:rsidRDefault="004406CB">
      <w:pPr>
        <w:spacing w:after="0"/>
        <w:rPr>
          <w:b/>
          <w:sz w:val="24"/>
          <w:szCs w:val="24"/>
        </w:rPr>
      </w:pPr>
      <w:bookmarkStart w:id="2" w:name="_30j0zll" w:colFirst="0" w:colLast="0"/>
      <w:bookmarkEnd w:id="2"/>
      <w:r>
        <w:rPr>
          <w:b/>
          <w:sz w:val="24"/>
          <w:szCs w:val="24"/>
        </w:rPr>
        <w:t>The above is the unofficial summary of business transacted by the Eureka Public Library Board of Trustees. This summary will be reviewed and approved at the next regularly scheduled meeting of the Board of Trustees.</w:t>
      </w:r>
    </w:p>
    <w:p w14:paraId="00000030" w14:textId="77777777" w:rsidR="00EA5735" w:rsidRDefault="00EA5735">
      <w:pPr>
        <w:spacing w:after="0"/>
        <w:rPr>
          <w:b/>
          <w:sz w:val="24"/>
          <w:szCs w:val="24"/>
        </w:rPr>
      </w:pPr>
    </w:p>
    <w:p w14:paraId="00000031" w14:textId="77777777" w:rsidR="00EA5735" w:rsidRDefault="00EA5735">
      <w:pPr>
        <w:spacing w:after="0"/>
        <w:rPr>
          <w:b/>
          <w:sz w:val="24"/>
          <w:szCs w:val="24"/>
        </w:rPr>
      </w:pPr>
    </w:p>
    <w:sectPr w:rsidR="00EA5735">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34E61" w14:textId="77777777" w:rsidR="004406CB" w:rsidRDefault="004406CB">
      <w:pPr>
        <w:spacing w:after="0" w:line="240" w:lineRule="auto"/>
      </w:pPr>
      <w:r>
        <w:separator/>
      </w:r>
    </w:p>
  </w:endnote>
  <w:endnote w:type="continuationSeparator" w:id="0">
    <w:p w14:paraId="5244D218" w14:textId="77777777" w:rsidR="004406CB" w:rsidRDefault="00440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2" w14:textId="77777777" w:rsidR="00EA5735" w:rsidRDefault="00EA573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D153C" w14:textId="77777777" w:rsidR="004406CB" w:rsidRDefault="004406CB">
      <w:pPr>
        <w:spacing w:after="0" w:line="240" w:lineRule="auto"/>
      </w:pPr>
      <w:r>
        <w:separator/>
      </w:r>
    </w:p>
  </w:footnote>
  <w:footnote w:type="continuationSeparator" w:id="0">
    <w:p w14:paraId="26BF1726" w14:textId="77777777" w:rsidR="004406CB" w:rsidRDefault="004406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35"/>
    <w:rsid w:val="004406CB"/>
    <w:rsid w:val="007807A0"/>
    <w:rsid w:val="00EA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D3E18"/>
  <w15:docId w15:val="{63B7757F-B2DA-41C1-AC9F-54F49ED3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Accounting</dc:creator>
  <cp:lastModifiedBy>Accounting</cp:lastModifiedBy>
  <cp:revision>2</cp:revision>
  <dcterms:created xsi:type="dcterms:W3CDTF">2020-06-19T18:54:00Z</dcterms:created>
  <dcterms:modified xsi:type="dcterms:W3CDTF">2020-06-19T18:54:00Z</dcterms:modified>
</cp:coreProperties>
</file>